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C6FFC" w14:textId="690E0384" w:rsidR="00FB7768" w:rsidRPr="0057005E" w:rsidRDefault="0057005E" w:rsidP="00FB7768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u w:val="single"/>
          <w:lang w:eastAsia="en-GB"/>
        </w:rPr>
      </w:pPr>
      <w:r w:rsidRPr="0057005E">
        <w:rPr>
          <w:rFonts w:ascii="Times New Roman" w:eastAsia="Times New Roman" w:hAnsi="Times New Roman" w:cs="Times New Roman"/>
          <w:sz w:val="32"/>
          <w:szCs w:val="32"/>
          <w:u w:val="single"/>
          <w:lang w:eastAsia="en-GB"/>
        </w:rPr>
        <w:t>Metropolitan Netball League</w:t>
      </w:r>
    </w:p>
    <w:p w14:paraId="0E80F915" w14:textId="77777777" w:rsidR="00FB7768" w:rsidRPr="0057005E" w:rsidRDefault="00FB7768" w:rsidP="00FB7768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u w:val="single"/>
          <w:lang w:eastAsia="en-GB"/>
        </w:rPr>
      </w:pPr>
      <w:r w:rsidRPr="0057005E">
        <w:rPr>
          <w:rFonts w:ascii="Times New Roman" w:eastAsia="Times New Roman" w:hAnsi="Times New Roman" w:cs="Times New Roman"/>
          <w:sz w:val="32"/>
          <w:szCs w:val="32"/>
          <w:u w:val="single"/>
          <w:lang w:eastAsia="en-GB"/>
        </w:rPr>
        <w:t>Data Protection Policy</w:t>
      </w:r>
    </w:p>
    <w:p w14:paraId="04E048A4" w14:textId="77777777" w:rsidR="00E02F39" w:rsidRPr="0057005E" w:rsidRDefault="00E02F39" w:rsidP="00E02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AC9D0F" w14:textId="4E792DC6" w:rsidR="000354FA" w:rsidRPr="0057005E" w:rsidRDefault="00C97CF6" w:rsidP="00E02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05E">
        <w:rPr>
          <w:rFonts w:ascii="Times New Roman" w:hAnsi="Times New Roman" w:cs="Times New Roman"/>
          <w:sz w:val="24"/>
          <w:szCs w:val="24"/>
        </w:rPr>
        <w:t>T</w:t>
      </w:r>
      <w:r w:rsidR="00E02F39" w:rsidRPr="0057005E">
        <w:rPr>
          <w:rFonts w:ascii="Times New Roman" w:hAnsi="Times New Roman" w:cs="Times New Roman"/>
          <w:sz w:val="24"/>
          <w:szCs w:val="24"/>
        </w:rPr>
        <w:t xml:space="preserve">he General Data Protection Regulation (GDPR) </w:t>
      </w:r>
      <w:r w:rsidR="00AB65C1" w:rsidRPr="0057005E">
        <w:rPr>
          <w:rFonts w:ascii="Times New Roman" w:hAnsi="Times New Roman" w:cs="Times New Roman"/>
          <w:sz w:val="24"/>
          <w:szCs w:val="24"/>
        </w:rPr>
        <w:t>came</w:t>
      </w:r>
      <w:r w:rsidR="00E02F39" w:rsidRPr="0057005E">
        <w:rPr>
          <w:rFonts w:ascii="Times New Roman" w:hAnsi="Times New Roman" w:cs="Times New Roman"/>
          <w:sz w:val="24"/>
          <w:szCs w:val="24"/>
        </w:rPr>
        <w:t xml:space="preserve"> into force on 25</w:t>
      </w:r>
      <w:r w:rsidR="00E02F39" w:rsidRPr="005700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02F39" w:rsidRPr="0057005E">
        <w:rPr>
          <w:rFonts w:ascii="Times New Roman" w:hAnsi="Times New Roman" w:cs="Times New Roman"/>
          <w:sz w:val="24"/>
          <w:szCs w:val="24"/>
        </w:rPr>
        <w:t xml:space="preserve"> May 2018</w:t>
      </w:r>
      <w:r w:rsidR="00AB65C1" w:rsidRPr="0057005E">
        <w:rPr>
          <w:rFonts w:ascii="Times New Roman" w:hAnsi="Times New Roman" w:cs="Times New Roman"/>
          <w:sz w:val="24"/>
          <w:szCs w:val="24"/>
        </w:rPr>
        <w:t>.</w:t>
      </w:r>
      <w:r w:rsidRPr="0057005E">
        <w:rPr>
          <w:rFonts w:ascii="Times New Roman" w:hAnsi="Times New Roman" w:cs="Times New Roman"/>
          <w:sz w:val="24"/>
          <w:szCs w:val="24"/>
        </w:rPr>
        <w:t xml:space="preserve"> </w:t>
      </w:r>
      <w:r w:rsidR="00AB65C1" w:rsidRPr="0057005E">
        <w:rPr>
          <w:rFonts w:ascii="Times New Roman" w:hAnsi="Times New Roman" w:cs="Times New Roman"/>
          <w:sz w:val="24"/>
          <w:szCs w:val="24"/>
        </w:rPr>
        <w:t>W</w:t>
      </w:r>
      <w:r w:rsidRPr="0057005E">
        <w:rPr>
          <w:rFonts w:ascii="Times New Roman" w:hAnsi="Times New Roman" w:cs="Times New Roman"/>
          <w:sz w:val="24"/>
          <w:szCs w:val="24"/>
        </w:rPr>
        <w:t>hilst technically it</w:t>
      </w:r>
      <w:r w:rsidR="00E02F39" w:rsidRPr="0057005E">
        <w:rPr>
          <w:rFonts w:ascii="Times New Roman" w:hAnsi="Times New Roman" w:cs="Times New Roman"/>
          <w:sz w:val="24"/>
          <w:szCs w:val="24"/>
        </w:rPr>
        <w:t xml:space="preserve"> only applies to Professional or Commercial Activities, </w:t>
      </w:r>
      <w:r w:rsidRPr="0057005E">
        <w:rPr>
          <w:rFonts w:ascii="Times New Roman" w:hAnsi="Times New Roman" w:cs="Times New Roman"/>
          <w:sz w:val="24"/>
          <w:szCs w:val="24"/>
        </w:rPr>
        <w:t>it is not certain whether it would apply to</w:t>
      </w:r>
      <w:r w:rsidR="007E3ABD" w:rsidRPr="0057005E">
        <w:rPr>
          <w:rFonts w:ascii="Times New Roman" w:hAnsi="Times New Roman" w:cs="Times New Roman"/>
          <w:sz w:val="24"/>
          <w:szCs w:val="24"/>
        </w:rPr>
        <w:t xml:space="preserve"> Netball Leagues and Clubs</w:t>
      </w:r>
      <w:r w:rsidR="00AB65C1" w:rsidRPr="0057005E">
        <w:rPr>
          <w:rFonts w:ascii="Times New Roman" w:hAnsi="Times New Roman" w:cs="Times New Roman"/>
          <w:sz w:val="24"/>
          <w:szCs w:val="24"/>
        </w:rPr>
        <w:t xml:space="preserve">. </w:t>
      </w:r>
      <w:r w:rsidRPr="0057005E">
        <w:rPr>
          <w:rFonts w:ascii="Times New Roman" w:hAnsi="Times New Roman" w:cs="Times New Roman"/>
          <w:sz w:val="24"/>
          <w:szCs w:val="24"/>
        </w:rPr>
        <w:t xml:space="preserve">  </w:t>
      </w:r>
      <w:r w:rsidR="00AB65C1" w:rsidRPr="0057005E">
        <w:rPr>
          <w:rFonts w:ascii="Times New Roman" w:hAnsi="Times New Roman" w:cs="Times New Roman"/>
          <w:sz w:val="24"/>
          <w:szCs w:val="24"/>
        </w:rPr>
        <w:t>I</w:t>
      </w:r>
      <w:r w:rsidR="00E02F39" w:rsidRPr="0057005E">
        <w:rPr>
          <w:rFonts w:ascii="Times New Roman" w:hAnsi="Times New Roman" w:cs="Times New Roman"/>
          <w:sz w:val="24"/>
          <w:szCs w:val="24"/>
        </w:rPr>
        <w:t xml:space="preserve">n view of the level of data </w:t>
      </w:r>
      <w:bookmarkStart w:id="0" w:name="_Hlk519239021"/>
      <w:r w:rsidR="0057005E" w:rsidRPr="0057005E">
        <w:rPr>
          <w:rFonts w:ascii="Times New Roman" w:hAnsi="Times New Roman" w:cs="Times New Roman"/>
          <w:sz w:val="24"/>
          <w:szCs w:val="24"/>
        </w:rPr>
        <w:t>Metropolitan Netball League</w:t>
      </w:r>
      <w:r w:rsidR="007E3ABD" w:rsidRPr="0057005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E02F39" w:rsidRPr="0057005E">
        <w:rPr>
          <w:rFonts w:ascii="Times New Roman" w:hAnsi="Times New Roman" w:cs="Times New Roman"/>
          <w:sz w:val="24"/>
          <w:szCs w:val="24"/>
        </w:rPr>
        <w:t>receives</w:t>
      </w:r>
      <w:r w:rsidR="00AB65C1" w:rsidRPr="0057005E">
        <w:rPr>
          <w:rFonts w:ascii="Times New Roman" w:hAnsi="Times New Roman" w:cs="Times New Roman"/>
          <w:sz w:val="24"/>
          <w:szCs w:val="24"/>
        </w:rPr>
        <w:t>,</w:t>
      </w:r>
      <w:r w:rsidR="00E02F39" w:rsidRPr="0057005E">
        <w:rPr>
          <w:rFonts w:ascii="Times New Roman" w:hAnsi="Times New Roman" w:cs="Times New Roman"/>
          <w:sz w:val="24"/>
          <w:szCs w:val="24"/>
        </w:rPr>
        <w:t xml:space="preserve"> it </w:t>
      </w:r>
      <w:r w:rsidRPr="0057005E">
        <w:rPr>
          <w:rFonts w:ascii="Times New Roman" w:hAnsi="Times New Roman" w:cs="Times New Roman"/>
          <w:sz w:val="24"/>
          <w:szCs w:val="24"/>
        </w:rPr>
        <w:t>is considered</w:t>
      </w:r>
      <w:r w:rsidR="00E02F39" w:rsidRPr="0057005E">
        <w:rPr>
          <w:rFonts w:ascii="Times New Roman" w:hAnsi="Times New Roman" w:cs="Times New Roman"/>
          <w:sz w:val="24"/>
          <w:szCs w:val="24"/>
        </w:rPr>
        <w:t>, as a matter of good practice, that</w:t>
      </w:r>
      <w:r w:rsidR="0057005E" w:rsidRPr="0057005E">
        <w:rPr>
          <w:rFonts w:ascii="Times New Roman" w:hAnsi="Times New Roman" w:cs="Times New Roman"/>
          <w:sz w:val="24"/>
          <w:szCs w:val="24"/>
        </w:rPr>
        <w:t xml:space="preserve"> </w:t>
      </w:r>
      <w:r w:rsidR="0057005E" w:rsidRPr="0057005E">
        <w:rPr>
          <w:rFonts w:ascii="Times New Roman" w:hAnsi="Times New Roman" w:cs="Times New Roman"/>
          <w:sz w:val="24"/>
          <w:szCs w:val="24"/>
        </w:rPr>
        <w:t>Metropolitan Netball League</w:t>
      </w:r>
      <w:r w:rsidR="007E3ABD" w:rsidRPr="0057005E">
        <w:rPr>
          <w:rFonts w:ascii="Times New Roman" w:hAnsi="Times New Roman" w:cs="Times New Roman"/>
          <w:sz w:val="24"/>
          <w:szCs w:val="24"/>
        </w:rPr>
        <w:t xml:space="preserve"> </w:t>
      </w:r>
      <w:r w:rsidR="00E02F39" w:rsidRPr="0057005E">
        <w:rPr>
          <w:rFonts w:ascii="Times New Roman" w:hAnsi="Times New Roman" w:cs="Times New Roman"/>
          <w:sz w:val="24"/>
          <w:szCs w:val="24"/>
        </w:rPr>
        <w:t>should adopt a Data Protection Policy</w:t>
      </w:r>
      <w:r w:rsidR="000354FA" w:rsidRPr="0057005E">
        <w:rPr>
          <w:rFonts w:ascii="Times New Roman" w:hAnsi="Times New Roman" w:cs="Times New Roman"/>
          <w:sz w:val="24"/>
          <w:szCs w:val="24"/>
        </w:rPr>
        <w:t xml:space="preserve"> and Privacy Notice</w:t>
      </w:r>
      <w:r w:rsidR="00AB65C1" w:rsidRPr="0057005E">
        <w:rPr>
          <w:rFonts w:ascii="Times New Roman" w:hAnsi="Times New Roman" w:cs="Times New Roman"/>
          <w:sz w:val="24"/>
          <w:szCs w:val="24"/>
        </w:rPr>
        <w:t xml:space="preserve"> in accordance with the requirements of the GDPR,</w:t>
      </w:r>
      <w:r w:rsidR="000354FA" w:rsidRPr="0057005E">
        <w:rPr>
          <w:rFonts w:ascii="Times New Roman" w:hAnsi="Times New Roman" w:cs="Times New Roman"/>
          <w:sz w:val="24"/>
          <w:szCs w:val="24"/>
        </w:rPr>
        <w:t xml:space="preserve"> both of which are available on the</w:t>
      </w:r>
      <w:r w:rsidR="0057005E" w:rsidRPr="0057005E">
        <w:rPr>
          <w:rFonts w:ascii="Times New Roman" w:hAnsi="Times New Roman" w:cs="Times New Roman"/>
          <w:sz w:val="24"/>
          <w:szCs w:val="24"/>
        </w:rPr>
        <w:t xml:space="preserve"> </w:t>
      </w:r>
      <w:r w:rsidR="0057005E" w:rsidRPr="0057005E">
        <w:rPr>
          <w:rFonts w:ascii="Times New Roman" w:hAnsi="Times New Roman" w:cs="Times New Roman"/>
          <w:sz w:val="24"/>
          <w:szCs w:val="24"/>
        </w:rPr>
        <w:t>Metropolitan Netball League</w:t>
      </w:r>
      <w:r w:rsidR="000354FA" w:rsidRPr="0057005E">
        <w:rPr>
          <w:rFonts w:ascii="Times New Roman" w:hAnsi="Times New Roman" w:cs="Times New Roman"/>
          <w:sz w:val="24"/>
          <w:szCs w:val="24"/>
        </w:rPr>
        <w:t xml:space="preserve">  website</w:t>
      </w:r>
      <w:r w:rsidR="0057005E" w:rsidRPr="0057005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7005E" w:rsidRPr="008638AA">
          <w:rPr>
            <w:rStyle w:val="Hyperlink"/>
            <w:rFonts w:ascii="Times New Roman" w:hAnsi="Times New Roman" w:cs="Times New Roman"/>
            <w:sz w:val="24"/>
            <w:szCs w:val="24"/>
          </w:rPr>
          <w:t>www.metnetballleague.co.uk</w:t>
        </w:r>
      </w:hyperlink>
      <w:r w:rsidR="005700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20EF9" w14:textId="77777777" w:rsidR="0057005E" w:rsidRPr="0057005E" w:rsidRDefault="0057005E" w:rsidP="00E02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11FB53" w14:textId="5CD75BCB" w:rsidR="000354FA" w:rsidRPr="0057005E" w:rsidRDefault="0057005E" w:rsidP="00E02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05E">
        <w:rPr>
          <w:rFonts w:ascii="Times New Roman" w:hAnsi="Times New Roman" w:cs="Times New Roman"/>
          <w:sz w:val="24"/>
          <w:szCs w:val="24"/>
        </w:rPr>
        <w:t xml:space="preserve">Metropolitan Netball League </w:t>
      </w:r>
      <w:r w:rsidR="000354FA" w:rsidRPr="0057005E">
        <w:rPr>
          <w:rFonts w:ascii="Times New Roman" w:hAnsi="Times New Roman" w:cs="Times New Roman"/>
          <w:sz w:val="24"/>
          <w:szCs w:val="24"/>
        </w:rPr>
        <w:t>collect</w:t>
      </w:r>
      <w:r w:rsidR="00AB65C1" w:rsidRPr="0057005E">
        <w:rPr>
          <w:rFonts w:ascii="Times New Roman" w:hAnsi="Times New Roman" w:cs="Times New Roman"/>
          <w:sz w:val="24"/>
          <w:szCs w:val="24"/>
        </w:rPr>
        <w:t>s</w:t>
      </w:r>
      <w:r w:rsidR="000354FA" w:rsidRPr="0057005E">
        <w:rPr>
          <w:rFonts w:ascii="Times New Roman" w:hAnsi="Times New Roman" w:cs="Times New Roman"/>
          <w:sz w:val="24"/>
          <w:szCs w:val="24"/>
        </w:rPr>
        <w:t xml:space="preserve"> and retain</w:t>
      </w:r>
      <w:r w:rsidR="00AB65C1" w:rsidRPr="0057005E">
        <w:rPr>
          <w:rFonts w:ascii="Times New Roman" w:hAnsi="Times New Roman" w:cs="Times New Roman"/>
          <w:sz w:val="24"/>
          <w:szCs w:val="24"/>
        </w:rPr>
        <w:t>s</w:t>
      </w:r>
      <w:r w:rsidR="000354FA" w:rsidRPr="0057005E">
        <w:rPr>
          <w:rFonts w:ascii="Times New Roman" w:hAnsi="Times New Roman" w:cs="Times New Roman"/>
          <w:sz w:val="24"/>
          <w:szCs w:val="24"/>
        </w:rPr>
        <w:t xml:space="preserve"> data only for specific purposes of the administration of</w:t>
      </w:r>
      <w:r w:rsidR="007E3ABD" w:rsidRPr="0057005E">
        <w:rPr>
          <w:rFonts w:ascii="Times New Roman" w:hAnsi="Times New Roman" w:cs="Times New Roman"/>
          <w:sz w:val="24"/>
          <w:szCs w:val="24"/>
        </w:rPr>
        <w:t xml:space="preserve"> </w:t>
      </w:r>
      <w:r w:rsidRPr="0057005E">
        <w:rPr>
          <w:rFonts w:ascii="Times New Roman" w:hAnsi="Times New Roman" w:cs="Times New Roman"/>
          <w:sz w:val="24"/>
          <w:szCs w:val="24"/>
        </w:rPr>
        <w:t>Metropolitan Netball League</w:t>
      </w:r>
      <w:r w:rsidR="00C97CF6" w:rsidRPr="0057005E">
        <w:rPr>
          <w:rFonts w:ascii="Times New Roman" w:hAnsi="Times New Roman" w:cs="Times New Roman"/>
          <w:sz w:val="24"/>
          <w:szCs w:val="24"/>
        </w:rPr>
        <w:t xml:space="preserve">, which includes but is not limited to membership, competitions, </w:t>
      </w:r>
      <w:r w:rsidR="007E3ABD" w:rsidRPr="0057005E">
        <w:rPr>
          <w:rFonts w:ascii="Times New Roman" w:hAnsi="Times New Roman" w:cs="Times New Roman"/>
          <w:sz w:val="24"/>
          <w:szCs w:val="24"/>
        </w:rPr>
        <w:t>matches, forums, education and general information</w:t>
      </w:r>
      <w:r w:rsidR="000354FA" w:rsidRPr="0057005E">
        <w:rPr>
          <w:rFonts w:ascii="Times New Roman" w:hAnsi="Times New Roman" w:cs="Times New Roman"/>
          <w:sz w:val="24"/>
          <w:szCs w:val="24"/>
        </w:rPr>
        <w:t xml:space="preserve">.  </w:t>
      </w:r>
      <w:r w:rsidRPr="0057005E">
        <w:rPr>
          <w:rFonts w:ascii="Times New Roman" w:hAnsi="Times New Roman" w:cs="Times New Roman"/>
          <w:sz w:val="24"/>
          <w:szCs w:val="24"/>
        </w:rPr>
        <w:t xml:space="preserve">Metropolitan Netball League </w:t>
      </w:r>
      <w:r w:rsidR="000354FA" w:rsidRPr="0057005E">
        <w:rPr>
          <w:rFonts w:ascii="Times New Roman" w:hAnsi="Times New Roman" w:cs="Times New Roman"/>
          <w:sz w:val="24"/>
          <w:szCs w:val="24"/>
        </w:rPr>
        <w:t>do</w:t>
      </w:r>
      <w:r w:rsidR="00AB65C1" w:rsidRPr="0057005E">
        <w:rPr>
          <w:rFonts w:ascii="Times New Roman" w:hAnsi="Times New Roman" w:cs="Times New Roman"/>
          <w:sz w:val="24"/>
          <w:szCs w:val="24"/>
        </w:rPr>
        <w:t>es</w:t>
      </w:r>
      <w:r w:rsidR="000354FA" w:rsidRPr="0057005E">
        <w:rPr>
          <w:rFonts w:ascii="Times New Roman" w:hAnsi="Times New Roman" w:cs="Times New Roman"/>
          <w:sz w:val="24"/>
          <w:szCs w:val="24"/>
        </w:rPr>
        <w:t xml:space="preserve"> not use the data nor pass it on to third parties for marketing purposes or to create personality or user profiles, </w:t>
      </w:r>
      <w:r w:rsidR="00C97CF6" w:rsidRPr="0057005E">
        <w:rPr>
          <w:rFonts w:ascii="Times New Roman" w:hAnsi="Times New Roman" w:cs="Times New Roman"/>
          <w:sz w:val="24"/>
          <w:szCs w:val="24"/>
        </w:rPr>
        <w:t>the exception being the</w:t>
      </w:r>
      <w:r w:rsidR="000354FA" w:rsidRPr="0057005E">
        <w:rPr>
          <w:rFonts w:ascii="Times New Roman" w:hAnsi="Times New Roman" w:cs="Times New Roman"/>
          <w:sz w:val="24"/>
          <w:szCs w:val="24"/>
        </w:rPr>
        <w:t xml:space="preserve"> data provided to England Netball in respect of which we would refer you to England Netball</w:t>
      </w:r>
      <w:r w:rsidR="00C97CF6" w:rsidRPr="0057005E">
        <w:rPr>
          <w:rFonts w:ascii="Times New Roman" w:hAnsi="Times New Roman" w:cs="Times New Roman"/>
          <w:sz w:val="24"/>
          <w:szCs w:val="24"/>
        </w:rPr>
        <w:t>’s</w:t>
      </w:r>
      <w:r w:rsidR="000354FA" w:rsidRPr="0057005E">
        <w:rPr>
          <w:rFonts w:ascii="Times New Roman" w:hAnsi="Times New Roman" w:cs="Times New Roman"/>
          <w:sz w:val="24"/>
          <w:szCs w:val="24"/>
        </w:rPr>
        <w:t xml:space="preserve"> own Data Protection Policy.</w:t>
      </w:r>
    </w:p>
    <w:p w14:paraId="4FE385CE" w14:textId="77777777" w:rsidR="000354FA" w:rsidRPr="0057005E" w:rsidRDefault="000354FA" w:rsidP="00E02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088F3B" w14:textId="4D8D8BED" w:rsidR="007E3ABD" w:rsidRPr="0057005E" w:rsidRDefault="00E02F39" w:rsidP="00E02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05E">
        <w:rPr>
          <w:rFonts w:ascii="Times New Roman" w:hAnsi="Times New Roman" w:cs="Times New Roman"/>
          <w:sz w:val="24"/>
          <w:szCs w:val="24"/>
        </w:rPr>
        <w:t>There are Nine Data Protection P</w:t>
      </w:r>
      <w:r w:rsidR="00C97CF6" w:rsidRPr="0057005E">
        <w:rPr>
          <w:rFonts w:ascii="Times New Roman" w:hAnsi="Times New Roman" w:cs="Times New Roman"/>
          <w:sz w:val="24"/>
          <w:szCs w:val="24"/>
        </w:rPr>
        <w:t>rinciples</w:t>
      </w:r>
      <w:r w:rsidRPr="0057005E">
        <w:rPr>
          <w:rFonts w:ascii="Times New Roman" w:hAnsi="Times New Roman" w:cs="Times New Roman"/>
          <w:sz w:val="24"/>
          <w:szCs w:val="24"/>
        </w:rPr>
        <w:t xml:space="preserve"> which</w:t>
      </w:r>
      <w:r w:rsidR="0057005E" w:rsidRPr="0057005E">
        <w:rPr>
          <w:rFonts w:ascii="Times New Roman" w:hAnsi="Times New Roman" w:cs="Times New Roman"/>
          <w:sz w:val="24"/>
          <w:szCs w:val="24"/>
        </w:rPr>
        <w:t xml:space="preserve"> the</w:t>
      </w:r>
      <w:r w:rsidRPr="0057005E">
        <w:rPr>
          <w:rFonts w:ascii="Times New Roman" w:hAnsi="Times New Roman" w:cs="Times New Roman"/>
          <w:sz w:val="24"/>
          <w:szCs w:val="24"/>
        </w:rPr>
        <w:t xml:space="preserve"> </w:t>
      </w:r>
      <w:r w:rsidR="0057005E" w:rsidRPr="0057005E">
        <w:rPr>
          <w:rFonts w:ascii="Times New Roman" w:hAnsi="Times New Roman" w:cs="Times New Roman"/>
          <w:sz w:val="24"/>
          <w:szCs w:val="24"/>
        </w:rPr>
        <w:t>Metropolitan Netball League</w:t>
      </w:r>
      <w:r w:rsidRPr="0057005E">
        <w:rPr>
          <w:rFonts w:ascii="Times New Roman" w:hAnsi="Times New Roman" w:cs="Times New Roman"/>
          <w:sz w:val="24"/>
          <w:szCs w:val="24"/>
        </w:rPr>
        <w:t xml:space="preserve"> look to comply with when processing personal data</w:t>
      </w:r>
      <w:r w:rsidR="00356735" w:rsidRPr="0057005E">
        <w:rPr>
          <w:rFonts w:ascii="Times New Roman" w:hAnsi="Times New Roman" w:cs="Times New Roman"/>
          <w:sz w:val="24"/>
          <w:szCs w:val="24"/>
        </w:rPr>
        <w:t>,</w:t>
      </w:r>
      <w:r w:rsidRPr="005700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005E">
        <w:rPr>
          <w:rFonts w:ascii="Times New Roman" w:hAnsi="Times New Roman" w:cs="Times New Roman"/>
          <w:sz w:val="24"/>
          <w:szCs w:val="24"/>
        </w:rPr>
        <w:t>in the course of</w:t>
      </w:r>
      <w:proofErr w:type="gramEnd"/>
      <w:r w:rsidRPr="0057005E">
        <w:rPr>
          <w:rFonts w:ascii="Times New Roman" w:hAnsi="Times New Roman" w:cs="Times New Roman"/>
          <w:sz w:val="24"/>
          <w:szCs w:val="24"/>
        </w:rPr>
        <w:t xml:space="preserve"> its activities</w:t>
      </w:r>
      <w:r w:rsidR="00356735" w:rsidRPr="0057005E">
        <w:rPr>
          <w:rFonts w:ascii="Times New Roman" w:hAnsi="Times New Roman" w:cs="Times New Roman"/>
          <w:sz w:val="24"/>
          <w:szCs w:val="24"/>
        </w:rPr>
        <w:t>,</w:t>
      </w:r>
      <w:r w:rsidRPr="0057005E">
        <w:rPr>
          <w:rFonts w:ascii="Times New Roman" w:hAnsi="Times New Roman" w:cs="Times New Roman"/>
          <w:sz w:val="24"/>
          <w:szCs w:val="24"/>
        </w:rPr>
        <w:t xml:space="preserve"> as a Non-Profit Association.</w:t>
      </w:r>
      <w:r w:rsidR="00356735" w:rsidRPr="0057005E">
        <w:rPr>
          <w:rFonts w:ascii="Times New Roman" w:hAnsi="Times New Roman" w:cs="Times New Roman"/>
          <w:sz w:val="24"/>
          <w:szCs w:val="24"/>
        </w:rPr>
        <w:t xml:space="preserve"> </w:t>
      </w:r>
      <w:r w:rsidRPr="005700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9F3A8" w14:textId="77777777" w:rsidR="007E3ABD" w:rsidRPr="0057005E" w:rsidRDefault="007E3ABD" w:rsidP="00E02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9103D4" w14:textId="2D1E929A" w:rsidR="00E02F39" w:rsidRPr="0057005E" w:rsidRDefault="0057005E" w:rsidP="00E02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05E">
        <w:rPr>
          <w:rFonts w:ascii="Times New Roman" w:hAnsi="Times New Roman" w:cs="Times New Roman"/>
          <w:sz w:val="24"/>
          <w:szCs w:val="24"/>
        </w:rPr>
        <w:t xml:space="preserve">Metropolitan Netball League </w:t>
      </w:r>
      <w:r w:rsidR="00E02F39" w:rsidRPr="0057005E">
        <w:rPr>
          <w:rFonts w:ascii="Times New Roman" w:hAnsi="Times New Roman" w:cs="Times New Roman"/>
          <w:sz w:val="24"/>
          <w:szCs w:val="24"/>
        </w:rPr>
        <w:t xml:space="preserve">will </w:t>
      </w:r>
      <w:r w:rsidR="00C97CF6" w:rsidRPr="0057005E">
        <w:rPr>
          <w:rFonts w:ascii="Times New Roman" w:hAnsi="Times New Roman" w:cs="Times New Roman"/>
          <w:sz w:val="24"/>
          <w:szCs w:val="24"/>
        </w:rPr>
        <w:t xml:space="preserve">use reasonable endeavours to </w:t>
      </w:r>
      <w:r w:rsidR="00E02F39" w:rsidRPr="0057005E">
        <w:rPr>
          <w:rFonts w:ascii="Times New Roman" w:hAnsi="Times New Roman" w:cs="Times New Roman"/>
          <w:sz w:val="24"/>
          <w:szCs w:val="24"/>
        </w:rPr>
        <w:t xml:space="preserve">ensure the </w:t>
      </w:r>
      <w:r w:rsidR="00C97CF6" w:rsidRPr="0057005E">
        <w:rPr>
          <w:rFonts w:ascii="Times New Roman" w:hAnsi="Times New Roman" w:cs="Times New Roman"/>
          <w:sz w:val="24"/>
          <w:szCs w:val="24"/>
        </w:rPr>
        <w:t>Data Protection Principles</w:t>
      </w:r>
      <w:r w:rsidR="00E02F39" w:rsidRPr="0057005E">
        <w:rPr>
          <w:rFonts w:ascii="Times New Roman" w:hAnsi="Times New Roman" w:cs="Times New Roman"/>
          <w:sz w:val="24"/>
          <w:szCs w:val="24"/>
        </w:rPr>
        <w:t xml:space="preserve"> </w:t>
      </w:r>
      <w:r w:rsidR="00C97CF6" w:rsidRPr="0057005E">
        <w:rPr>
          <w:rFonts w:ascii="Times New Roman" w:hAnsi="Times New Roman" w:cs="Times New Roman"/>
          <w:sz w:val="24"/>
          <w:szCs w:val="24"/>
        </w:rPr>
        <w:t>are</w:t>
      </w:r>
      <w:r w:rsidR="00E02F39" w:rsidRPr="0057005E">
        <w:rPr>
          <w:rFonts w:ascii="Times New Roman" w:hAnsi="Times New Roman" w:cs="Times New Roman"/>
          <w:sz w:val="24"/>
          <w:szCs w:val="24"/>
        </w:rPr>
        <w:t xml:space="preserve"> complied with by all its committee members, personnel and suppliers.</w:t>
      </w:r>
    </w:p>
    <w:p w14:paraId="644CCD9B" w14:textId="77777777" w:rsidR="00E02F39" w:rsidRPr="0057005E" w:rsidRDefault="00E02F39" w:rsidP="00E02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789B3B" w14:textId="77777777" w:rsidR="00E02F39" w:rsidRPr="0057005E" w:rsidRDefault="00E02F39" w:rsidP="00E02F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05E">
        <w:rPr>
          <w:rFonts w:ascii="Times New Roman" w:hAnsi="Times New Roman" w:cs="Times New Roman"/>
          <w:b/>
          <w:sz w:val="24"/>
          <w:szCs w:val="24"/>
          <w:u w:val="single"/>
        </w:rPr>
        <w:t>The Data Protection Principles</w:t>
      </w:r>
      <w:r w:rsidRPr="0057005E">
        <w:rPr>
          <w:rFonts w:ascii="Times New Roman" w:hAnsi="Times New Roman" w:cs="Times New Roman"/>
          <w:b/>
          <w:sz w:val="24"/>
          <w:szCs w:val="24"/>
        </w:rPr>
        <w:t>:</w:t>
      </w:r>
    </w:p>
    <w:p w14:paraId="3AE8242A" w14:textId="77777777" w:rsidR="00E02F39" w:rsidRPr="0057005E" w:rsidRDefault="00E02F39" w:rsidP="00E02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C0314D" w14:textId="77777777" w:rsidR="00E02F39" w:rsidRPr="0057005E" w:rsidRDefault="00E02F39" w:rsidP="00E02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05E">
        <w:rPr>
          <w:rFonts w:ascii="Times New Roman" w:hAnsi="Times New Roman" w:cs="Times New Roman"/>
          <w:sz w:val="24"/>
          <w:szCs w:val="24"/>
        </w:rPr>
        <w:t>The association will look to uphold and comply with the following nine Data Protection Principles when processing personal data:</w:t>
      </w:r>
    </w:p>
    <w:p w14:paraId="46305334" w14:textId="77777777" w:rsidR="00E02F39" w:rsidRPr="0057005E" w:rsidRDefault="00E02F39" w:rsidP="00E02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F4D206" w14:textId="77777777" w:rsidR="00E02F39" w:rsidRPr="0057005E" w:rsidRDefault="00E02F39" w:rsidP="00E02F39">
      <w:pPr>
        <w:pStyle w:val="ListParagraph"/>
        <w:numPr>
          <w:ilvl w:val="0"/>
          <w:numId w:val="33"/>
        </w:numPr>
        <w:tabs>
          <w:tab w:val="left" w:pos="567"/>
        </w:tabs>
        <w:spacing w:after="0"/>
        <w:ind w:left="567" w:hanging="567"/>
        <w:jc w:val="both"/>
        <w:rPr>
          <w:rFonts w:cs="Times New Roman"/>
          <w:u w:val="single"/>
        </w:rPr>
      </w:pPr>
      <w:r w:rsidRPr="0057005E">
        <w:rPr>
          <w:rFonts w:cs="Times New Roman"/>
          <w:u w:val="single"/>
        </w:rPr>
        <w:t>Fairness and Transparency:</w:t>
      </w:r>
    </w:p>
    <w:p w14:paraId="392A0BBE" w14:textId="77777777" w:rsidR="00E02F39" w:rsidRPr="0057005E" w:rsidRDefault="00E02F39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1D115084" w14:textId="77777777" w:rsidR="00E02F39" w:rsidRPr="0057005E" w:rsidRDefault="00E02F39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  <w:r w:rsidRPr="0057005E">
        <w:rPr>
          <w:rFonts w:cs="Times New Roman"/>
        </w:rPr>
        <w:t>Data will be processed fairly, and individuals may be provided with information about how and why their personal data is processed</w:t>
      </w:r>
      <w:r w:rsidR="00356735" w:rsidRPr="0057005E">
        <w:rPr>
          <w:rFonts w:cs="Times New Roman"/>
        </w:rPr>
        <w:t xml:space="preserve"> on request.</w:t>
      </w:r>
    </w:p>
    <w:p w14:paraId="3C4A9F49" w14:textId="77777777" w:rsidR="00E02F39" w:rsidRPr="0057005E" w:rsidRDefault="00E02F39" w:rsidP="00E02F3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CD8A5D" w14:textId="77777777" w:rsidR="00E02F39" w:rsidRPr="0057005E" w:rsidRDefault="00E02F39" w:rsidP="00E02F39">
      <w:pPr>
        <w:pStyle w:val="ListParagraph"/>
        <w:numPr>
          <w:ilvl w:val="0"/>
          <w:numId w:val="33"/>
        </w:numPr>
        <w:tabs>
          <w:tab w:val="left" w:pos="567"/>
        </w:tabs>
        <w:spacing w:after="0"/>
        <w:ind w:left="567" w:hanging="567"/>
        <w:jc w:val="both"/>
        <w:rPr>
          <w:rFonts w:cs="Times New Roman"/>
        </w:rPr>
      </w:pPr>
      <w:r w:rsidRPr="0057005E">
        <w:rPr>
          <w:rFonts w:cs="Times New Roman"/>
          <w:u w:val="single"/>
        </w:rPr>
        <w:t>Lawful Processing</w:t>
      </w:r>
      <w:r w:rsidRPr="0057005E">
        <w:rPr>
          <w:rFonts w:cs="Times New Roman"/>
        </w:rPr>
        <w:t>:</w:t>
      </w:r>
    </w:p>
    <w:p w14:paraId="0941D945" w14:textId="77777777" w:rsidR="00E02F39" w:rsidRPr="0057005E" w:rsidRDefault="00E02F39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3E38EA7B" w14:textId="05BEC4BD" w:rsidR="00356735" w:rsidRPr="0057005E" w:rsidRDefault="0057005E" w:rsidP="00356735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  <w:r w:rsidRPr="0057005E">
        <w:rPr>
          <w:rFonts w:cs="Times New Roman"/>
        </w:rPr>
        <w:t>Metropolitan Netball League</w:t>
      </w:r>
      <w:r w:rsidR="00E02F39" w:rsidRPr="0057005E">
        <w:rPr>
          <w:rFonts w:cs="Times New Roman"/>
        </w:rPr>
        <w:t xml:space="preserve"> will only process personal data, including sensitive personal data, lawfully where it has a valid basis for such processing.</w:t>
      </w:r>
    </w:p>
    <w:p w14:paraId="55458547" w14:textId="6716E9AE" w:rsidR="007E3ABD" w:rsidRPr="0057005E" w:rsidRDefault="007E3ABD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750F9FD5" w14:textId="7373B699" w:rsidR="007E3ABD" w:rsidRPr="0057005E" w:rsidRDefault="007E3ABD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3930EE1D" w14:textId="252BA2FB" w:rsidR="007E3ABD" w:rsidRPr="0057005E" w:rsidRDefault="007E3ABD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161845DC" w14:textId="77777777" w:rsidR="007E3ABD" w:rsidRPr="0057005E" w:rsidRDefault="007E3ABD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1163140D" w14:textId="77777777" w:rsidR="00E02F39" w:rsidRPr="0057005E" w:rsidRDefault="00E02F39" w:rsidP="00E02F39">
      <w:pPr>
        <w:pStyle w:val="ListParagraph"/>
        <w:numPr>
          <w:ilvl w:val="0"/>
          <w:numId w:val="33"/>
        </w:numPr>
        <w:tabs>
          <w:tab w:val="left" w:pos="567"/>
        </w:tabs>
        <w:spacing w:after="0"/>
        <w:ind w:left="567" w:hanging="567"/>
        <w:jc w:val="both"/>
        <w:rPr>
          <w:rFonts w:cs="Times New Roman"/>
          <w:u w:val="single"/>
        </w:rPr>
      </w:pPr>
      <w:r w:rsidRPr="0057005E">
        <w:rPr>
          <w:rFonts w:cs="Times New Roman"/>
          <w:u w:val="single"/>
        </w:rPr>
        <w:lastRenderedPageBreak/>
        <w:t>Purpose Limitation:</w:t>
      </w:r>
    </w:p>
    <w:p w14:paraId="2104EEEC" w14:textId="77777777" w:rsidR="00356735" w:rsidRPr="0057005E" w:rsidRDefault="00356735" w:rsidP="00356735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54E900D" w14:textId="0A6727C9" w:rsidR="00E02F39" w:rsidRPr="0057005E" w:rsidRDefault="0057005E" w:rsidP="007E3ABD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7005E">
        <w:rPr>
          <w:rFonts w:ascii="Times New Roman" w:hAnsi="Times New Roman" w:cs="Times New Roman"/>
          <w:sz w:val="24"/>
          <w:szCs w:val="24"/>
        </w:rPr>
        <w:t>Metropolitan Netball League</w:t>
      </w:r>
      <w:r w:rsidR="00E02F39" w:rsidRPr="0057005E">
        <w:rPr>
          <w:rFonts w:ascii="Times New Roman" w:hAnsi="Times New Roman" w:cs="Times New Roman"/>
          <w:sz w:val="24"/>
          <w:szCs w:val="24"/>
        </w:rPr>
        <w:t xml:space="preserve"> will only collect personal data for a specific, explicit and legitimate purpose.</w:t>
      </w:r>
    </w:p>
    <w:p w14:paraId="41F92507" w14:textId="77777777" w:rsidR="00E02F39" w:rsidRPr="0057005E" w:rsidRDefault="00E02F39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0E0E6360" w14:textId="77777777" w:rsidR="00E02F39" w:rsidRPr="0057005E" w:rsidRDefault="00E02F39" w:rsidP="00E02F39">
      <w:pPr>
        <w:pStyle w:val="ListParagraph"/>
        <w:numPr>
          <w:ilvl w:val="0"/>
          <w:numId w:val="33"/>
        </w:numPr>
        <w:tabs>
          <w:tab w:val="left" w:pos="567"/>
        </w:tabs>
        <w:spacing w:after="0"/>
        <w:ind w:left="567" w:hanging="567"/>
        <w:jc w:val="both"/>
        <w:rPr>
          <w:rFonts w:cs="Times New Roman"/>
          <w:u w:val="single"/>
        </w:rPr>
      </w:pPr>
      <w:r w:rsidRPr="0057005E">
        <w:rPr>
          <w:rFonts w:cs="Times New Roman"/>
          <w:u w:val="single"/>
        </w:rPr>
        <w:t>Data Minimisation:</w:t>
      </w:r>
    </w:p>
    <w:p w14:paraId="59070794" w14:textId="77777777" w:rsidR="00E02F39" w:rsidRPr="0057005E" w:rsidRDefault="00E02F39" w:rsidP="00E02F3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BAB152" w14:textId="010464AC" w:rsidR="00E02F39" w:rsidRPr="0057005E" w:rsidRDefault="0057005E" w:rsidP="000354FA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7005E">
        <w:rPr>
          <w:rFonts w:ascii="Times New Roman" w:hAnsi="Times New Roman" w:cs="Times New Roman"/>
          <w:sz w:val="24"/>
          <w:szCs w:val="24"/>
        </w:rPr>
        <w:t>Metropolitan Netball League</w:t>
      </w:r>
      <w:r w:rsidR="00E02F39" w:rsidRPr="0057005E">
        <w:rPr>
          <w:rFonts w:ascii="Times New Roman" w:hAnsi="Times New Roman" w:cs="Times New Roman"/>
          <w:sz w:val="24"/>
          <w:szCs w:val="24"/>
        </w:rPr>
        <w:t xml:space="preserve"> will only process personal data that is adequate, relevant and limited to what is necessary for the purpose for which it was collected.</w:t>
      </w:r>
    </w:p>
    <w:p w14:paraId="7E31A0F4" w14:textId="77777777" w:rsidR="00E02F39" w:rsidRPr="0057005E" w:rsidRDefault="00E02F39" w:rsidP="00E02F3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F8AEBF" w14:textId="77777777" w:rsidR="00E02F39" w:rsidRPr="0057005E" w:rsidRDefault="00E02F39" w:rsidP="00E02F39">
      <w:pPr>
        <w:pStyle w:val="ListParagraph"/>
        <w:numPr>
          <w:ilvl w:val="0"/>
          <w:numId w:val="33"/>
        </w:numPr>
        <w:tabs>
          <w:tab w:val="left" w:pos="567"/>
        </w:tabs>
        <w:spacing w:after="0"/>
        <w:ind w:left="567" w:hanging="567"/>
        <w:jc w:val="both"/>
        <w:rPr>
          <w:rFonts w:cs="Times New Roman"/>
          <w:u w:val="single"/>
        </w:rPr>
      </w:pPr>
      <w:r w:rsidRPr="0057005E">
        <w:rPr>
          <w:rFonts w:cs="Times New Roman"/>
          <w:u w:val="single"/>
        </w:rPr>
        <w:t>Data Accuracy:</w:t>
      </w:r>
    </w:p>
    <w:p w14:paraId="6F54A3D6" w14:textId="77777777" w:rsidR="00E02F39" w:rsidRPr="0057005E" w:rsidRDefault="00E02F39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1D1E2967" w14:textId="516E6A50" w:rsidR="00E02F39" w:rsidRPr="0057005E" w:rsidRDefault="0057005E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  <w:r w:rsidRPr="0057005E">
        <w:rPr>
          <w:rFonts w:cs="Times New Roman"/>
        </w:rPr>
        <w:t xml:space="preserve">Metropolitan Netball League </w:t>
      </w:r>
      <w:r w:rsidR="00E02F39" w:rsidRPr="0057005E">
        <w:rPr>
          <w:rFonts w:cs="Times New Roman"/>
        </w:rPr>
        <w:t>will take all reasonable steps to ensure personal data is accurate, complete and kept up to date.</w:t>
      </w:r>
    </w:p>
    <w:p w14:paraId="2927142F" w14:textId="77777777" w:rsidR="00E02F39" w:rsidRPr="0057005E" w:rsidRDefault="00E02F39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5B3E18A7" w14:textId="77777777" w:rsidR="00E02F39" w:rsidRPr="0057005E" w:rsidRDefault="00E02F39" w:rsidP="00E02F39">
      <w:pPr>
        <w:pStyle w:val="ListParagraph"/>
        <w:numPr>
          <w:ilvl w:val="0"/>
          <w:numId w:val="33"/>
        </w:numPr>
        <w:tabs>
          <w:tab w:val="left" w:pos="567"/>
        </w:tabs>
        <w:spacing w:after="0"/>
        <w:ind w:left="567" w:hanging="567"/>
        <w:jc w:val="both"/>
        <w:rPr>
          <w:rFonts w:cs="Times New Roman"/>
          <w:u w:val="single"/>
        </w:rPr>
      </w:pPr>
      <w:r w:rsidRPr="0057005E">
        <w:rPr>
          <w:rFonts w:cs="Times New Roman"/>
          <w:u w:val="single"/>
        </w:rPr>
        <w:t>Individual Rights:</w:t>
      </w:r>
    </w:p>
    <w:p w14:paraId="7844A6BE" w14:textId="77777777" w:rsidR="00E02F39" w:rsidRPr="0057005E" w:rsidRDefault="00E02F39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7CBDAC53" w14:textId="74C88C07" w:rsidR="00E02F39" w:rsidRPr="0057005E" w:rsidRDefault="007E3ABD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  <w:r w:rsidRPr="0057005E">
        <w:rPr>
          <w:rFonts w:cs="Times New Roman"/>
        </w:rPr>
        <w:t xml:space="preserve"> </w:t>
      </w:r>
      <w:r w:rsidR="0057005E" w:rsidRPr="0057005E">
        <w:rPr>
          <w:rFonts w:cs="Times New Roman"/>
        </w:rPr>
        <w:t xml:space="preserve">Metropolitan Netball League </w:t>
      </w:r>
      <w:r w:rsidR="00E02F39" w:rsidRPr="0057005E">
        <w:rPr>
          <w:rFonts w:cs="Times New Roman"/>
        </w:rPr>
        <w:t>will permit individuals to exercise their rights in relation to their personal data including their rights of access, erasure, rectification, portability and objection.</w:t>
      </w:r>
    </w:p>
    <w:p w14:paraId="1388DC2C" w14:textId="77777777" w:rsidR="00E02F39" w:rsidRPr="0057005E" w:rsidRDefault="00E02F39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04734CBE" w14:textId="77777777" w:rsidR="00E02F39" w:rsidRPr="0057005E" w:rsidRDefault="00E02F39" w:rsidP="00E02F39">
      <w:pPr>
        <w:pStyle w:val="ListParagraph"/>
        <w:numPr>
          <w:ilvl w:val="0"/>
          <w:numId w:val="33"/>
        </w:numPr>
        <w:tabs>
          <w:tab w:val="left" w:pos="567"/>
        </w:tabs>
        <w:spacing w:after="0"/>
        <w:ind w:left="567" w:hanging="567"/>
        <w:jc w:val="both"/>
        <w:rPr>
          <w:rFonts w:cs="Times New Roman"/>
          <w:u w:val="single"/>
        </w:rPr>
      </w:pPr>
      <w:r w:rsidRPr="0057005E">
        <w:rPr>
          <w:rFonts w:cs="Times New Roman"/>
          <w:u w:val="single"/>
        </w:rPr>
        <w:t>Storage Limitation:</w:t>
      </w:r>
    </w:p>
    <w:p w14:paraId="5653D6CF" w14:textId="77777777" w:rsidR="00E02F39" w:rsidRPr="0057005E" w:rsidRDefault="00E02F39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6964AF78" w14:textId="7FC411F7" w:rsidR="00E02F39" w:rsidRPr="0057005E" w:rsidRDefault="0057005E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  <w:r w:rsidRPr="0057005E">
        <w:rPr>
          <w:rFonts w:cs="Times New Roman"/>
        </w:rPr>
        <w:t xml:space="preserve">Metropolitan Netball League </w:t>
      </w:r>
      <w:r w:rsidR="00E02F39" w:rsidRPr="0057005E">
        <w:rPr>
          <w:rFonts w:cs="Times New Roman"/>
        </w:rPr>
        <w:t>will only keep personal data for as long as it is needed for the purpose for which it was collected.</w:t>
      </w:r>
    </w:p>
    <w:p w14:paraId="56AC7A7D" w14:textId="77777777" w:rsidR="00E02F39" w:rsidRPr="0057005E" w:rsidRDefault="00E02F39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31E3FCD4" w14:textId="77777777" w:rsidR="00E02F39" w:rsidRPr="0057005E" w:rsidRDefault="00E02F39" w:rsidP="00E02F39">
      <w:pPr>
        <w:pStyle w:val="ListParagraph"/>
        <w:numPr>
          <w:ilvl w:val="0"/>
          <w:numId w:val="33"/>
        </w:numPr>
        <w:tabs>
          <w:tab w:val="left" w:pos="567"/>
        </w:tabs>
        <w:spacing w:after="0"/>
        <w:ind w:left="567" w:hanging="567"/>
        <w:jc w:val="both"/>
        <w:rPr>
          <w:rFonts w:cs="Times New Roman"/>
          <w:u w:val="single"/>
        </w:rPr>
      </w:pPr>
      <w:r w:rsidRPr="0057005E">
        <w:rPr>
          <w:rFonts w:cs="Times New Roman"/>
          <w:u w:val="single"/>
        </w:rPr>
        <w:t>Data Security:</w:t>
      </w:r>
    </w:p>
    <w:p w14:paraId="12672EAE" w14:textId="77777777" w:rsidR="00E02F39" w:rsidRPr="0057005E" w:rsidRDefault="00E02F39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1B767EA3" w14:textId="457DB4E8" w:rsidR="000354FA" w:rsidRPr="0057005E" w:rsidRDefault="0057005E" w:rsidP="000354FA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  <w:r w:rsidRPr="0057005E">
        <w:rPr>
          <w:rFonts w:cs="Times New Roman"/>
        </w:rPr>
        <w:t xml:space="preserve">Metropolitan Netball League </w:t>
      </w:r>
      <w:r w:rsidR="00E02F39" w:rsidRPr="0057005E">
        <w:rPr>
          <w:rFonts w:cs="Times New Roman"/>
        </w:rPr>
        <w:t xml:space="preserve">will use </w:t>
      </w:r>
      <w:r w:rsidR="00356735" w:rsidRPr="0057005E">
        <w:rPr>
          <w:rFonts w:cs="Times New Roman"/>
        </w:rPr>
        <w:t xml:space="preserve">its best endeavours </w:t>
      </w:r>
      <w:r w:rsidR="00E02F39" w:rsidRPr="0057005E">
        <w:rPr>
          <w:rFonts w:cs="Times New Roman"/>
        </w:rPr>
        <w:t xml:space="preserve">to protect </w:t>
      </w:r>
      <w:r w:rsidR="00356735" w:rsidRPr="0057005E">
        <w:rPr>
          <w:rFonts w:cs="Times New Roman"/>
        </w:rPr>
        <w:t xml:space="preserve">the </w:t>
      </w:r>
      <w:r w:rsidR="00E02F39" w:rsidRPr="0057005E">
        <w:rPr>
          <w:rFonts w:cs="Times New Roman"/>
        </w:rPr>
        <w:t xml:space="preserve">personal data </w:t>
      </w:r>
      <w:r w:rsidR="00356735" w:rsidRPr="0057005E">
        <w:rPr>
          <w:rFonts w:cs="Times New Roman"/>
        </w:rPr>
        <w:t xml:space="preserve">its holds, </w:t>
      </w:r>
      <w:r w:rsidR="00E02F39" w:rsidRPr="0057005E">
        <w:rPr>
          <w:rFonts w:cs="Times New Roman"/>
        </w:rPr>
        <w:t>including where third parties are processing the personal data on its behalf.</w:t>
      </w:r>
    </w:p>
    <w:p w14:paraId="2BE4FA40" w14:textId="77777777" w:rsidR="00E02F39" w:rsidRPr="0057005E" w:rsidRDefault="00E02F39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0A612439" w14:textId="77777777" w:rsidR="00E02F39" w:rsidRPr="0057005E" w:rsidRDefault="00E02F39" w:rsidP="00E02F39">
      <w:pPr>
        <w:pStyle w:val="ListParagraph"/>
        <w:numPr>
          <w:ilvl w:val="0"/>
          <w:numId w:val="33"/>
        </w:numPr>
        <w:tabs>
          <w:tab w:val="left" w:pos="567"/>
        </w:tabs>
        <w:spacing w:after="0"/>
        <w:ind w:left="567" w:hanging="567"/>
        <w:jc w:val="both"/>
        <w:rPr>
          <w:rFonts w:cs="Times New Roman"/>
          <w:u w:val="single"/>
        </w:rPr>
      </w:pPr>
      <w:r w:rsidRPr="0057005E">
        <w:rPr>
          <w:rFonts w:cs="Times New Roman"/>
          <w:u w:val="single"/>
        </w:rPr>
        <w:t>Accountability:</w:t>
      </w:r>
    </w:p>
    <w:p w14:paraId="4BB7504F" w14:textId="77777777" w:rsidR="00E02F39" w:rsidRPr="0057005E" w:rsidRDefault="00E02F39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5290C9FA" w14:textId="7623AA42" w:rsidR="00E02F39" w:rsidRPr="0057005E" w:rsidRDefault="00E02F39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  <w:r w:rsidRPr="0057005E">
        <w:rPr>
          <w:rFonts w:cs="Times New Roman"/>
        </w:rPr>
        <w:t xml:space="preserve">Whilst </w:t>
      </w:r>
      <w:r w:rsidR="0057005E" w:rsidRPr="0057005E">
        <w:rPr>
          <w:rFonts w:cs="Times New Roman"/>
        </w:rPr>
        <w:t xml:space="preserve">Metropolitan Netball League </w:t>
      </w:r>
      <w:r w:rsidRPr="0057005E">
        <w:rPr>
          <w:rFonts w:cs="Times New Roman"/>
        </w:rPr>
        <w:t>is technically not required to comply with the GDPR</w:t>
      </w:r>
      <w:r w:rsidR="00AB65C1" w:rsidRPr="0057005E">
        <w:rPr>
          <w:rFonts w:cs="Times New Roman"/>
        </w:rPr>
        <w:t>,</w:t>
      </w:r>
      <w:r w:rsidRPr="0057005E">
        <w:rPr>
          <w:rFonts w:cs="Times New Roman"/>
        </w:rPr>
        <w:t xml:space="preserve"> as it is neither a professional nor commercial activity</w:t>
      </w:r>
      <w:r w:rsidR="00AB65C1" w:rsidRPr="0057005E">
        <w:rPr>
          <w:rFonts w:cs="Times New Roman"/>
        </w:rPr>
        <w:t>,</w:t>
      </w:r>
      <w:r w:rsidRPr="0057005E">
        <w:rPr>
          <w:rFonts w:cs="Times New Roman"/>
        </w:rPr>
        <w:t xml:space="preserve"> as a matter of good </w:t>
      </w:r>
      <w:r w:rsidR="007E3ABD" w:rsidRPr="0057005E">
        <w:rPr>
          <w:rFonts w:cs="Times New Roman"/>
        </w:rPr>
        <w:t xml:space="preserve">practice </w:t>
      </w:r>
      <w:r w:rsidR="0057005E" w:rsidRPr="0057005E">
        <w:rPr>
          <w:rFonts w:cs="Times New Roman"/>
        </w:rPr>
        <w:t xml:space="preserve">Metropolitan Netball League </w:t>
      </w:r>
      <w:r w:rsidRPr="0057005E">
        <w:rPr>
          <w:rFonts w:cs="Times New Roman"/>
        </w:rPr>
        <w:t>will endeavour to ensure compliance with the Data Protection Principles and Policy set out above.</w:t>
      </w:r>
    </w:p>
    <w:p w14:paraId="17A16F83" w14:textId="77777777" w:rsidR="00E02F39" w:rsidRPr="0057005E" w:rsidRDefault="00E02F39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273FB973" w14:textId="77777777" w:rsidR="000354FA" w:rsidRPr="0057005E" w:rsidRDefault="000354FA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  <w:u w:val="single"/>
        </w:rPr>
      </w:pPr>
      <w:r w:rsidRPr="0057005E">
        <w:rPr>
          <w:rFonts w:cs="Times New Roman"/>
          <w:u w:val="single"/>
        </w:rPr>
        <w:t>Children/U18s</w:t>
      </w:r>
    </w:p>
    <w:p w14:paraId="52BA47D8" w14:textId="41078F31" w:rsidR="000354FA" w:rsidRPr="0057005E" w:rsidRDefault="0057005E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  <w:r w:rsidRPr="0057005E">
        <w:rPr>
          <w:rFonts w:cs="Times New Roman"/>
        </w:rPr>
        <w:t xml:space="preserve">Metropolitan Netball League </w:t>
      </w:r>
      <w:r w:rsidR="000354FA" w:rsidRPr="0057005E">
        <w:rPr>
          <w:rFonts w:cs="Times New Roman"/>
        </w:rPr>
        <w:t>rel</w:t>
      </w:r>
      <w:r w:rsidR="00AB65C1" w:rsidRPr="0057005E">
        <w:rPr>
          <w:rFonts w:cs="Times New Roman"/>
        </w:rPr>
        <w:t>ies</w:t>
      </w:r>
      <w:r w:rsidR="000354FA" w:rsidRPr="0057005E">
        <w:rPr>
          <w:rFonts w:cs="Times New Roman"/>
        </w:rPr>
        <w:t xml:space="preserve"> on the consent from the person with parental responsibility when collecting information and data for all minors under the age of 18 years.</w:t>
      </w:r>
    </w:p>
    <w:p w14:paraId="4F6305DB" w14:textId="77777777" w:rsidR="000354FA" w:rsidRPr="0057005E" w:rsidRDefault="000354FA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  <w:bookmarkStart w:id="1" w:name="_GoBack"/>
      <w:bookmarkEnd w:id="1"/>
    </w:p>
    <w:p w14:paraId="24E47AFA" w14:textId="77777777" w:rsidR="00E02F39" w:rsidRPr="0057005E" w:rsidRDefault="00E02F39" w:rsidP="000354FA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  <w:r w:rsidRPr="0057005E">
        <w:rPr>
          <w:rFonts w:cs="Times New Roman"/>
        </w:rPr>
        <w:t>Data subjects have numerous rights in relation to their personal data when held for professional or commercial purposes.  For more information please visit the Information Commissioner</w:t>
      </w:r>
      <w:r w:rsidR="00AB65C1" w:rsidRPr="0057005E">
        <w:rPr>
          <w:rFonts w:cs="Times New Roman"/>
        </w:rPr>
        <w:t>’</w:t>
      </w:r>
      <w:r w:rsidRPr="0057005E">
        <w:rPr>
          <w:rFonts w:cs="Times New Roman"/>
        </w:rPr>
        <w:t xml:space="preserve">s Office website </w:t>
      </w:r>
      <w:hyperlink r:id="rId9" w:history="1">
        <w:r w:rsidRPr="0057005E">
          <w:rPr>
            <w:rStyle w:val="Hyperlink"/>
            <w:rFonts w:cs="Times New Roman"/>
            <w:color w:val="auto"/>
          </w:rPr>
          <w:t>www.ico.org.uk</w:t>
        </w:r>
      </w:hyperlink>
      <w:r w:rsidRPr="0057005E">
        <w:rPr>
          <w:rFonts w:cs="Times New Roman"/>
        </w:rPr>
        <w:t xml:space="preserve"> </w:t>
      </w:r>
    </w:p>
    <w:p w14:paraId="6C4E892E" w14:textId="77777777" w:rsidR="00AB65C1" w:rsidRPr="0057005E" w:rsidRDefault="00AB65C1" w:rsidP="000354FA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1BF1AB0A" w14:textId="42A5B762" w:rsidR="005A6150" w:rsidRPr="0057005E" w:rsidRDefault="0057005E" w:rsidP="000354FA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  <w:r w:rsidRPr="0057005E">
        <w:rPr>
          <w:rFonts w:cs="Times New Roman"/>
        </w:rPr>
        <w:t xml:space="preserve">Metropolitan Netball League </w:t>
      </w:r>
      <w:r w:rsidR="00AB65C1" w:rsidRPr="0057005E">
        <w:rPr>
          <w:rFonts w:cs="Times New Roman"/>
        </w:rPr>
        <w:t xml:space="preserve">does not have a Data Protection Officer. </w:t>
      </w:r>
    </w:p>
    <w:p w14:paraId="3FC6138F" w14:textId="77777777" w:rsidR="0057005E" w:rsidRPr="0057005E" w:rsidRDefault="0057005E" w:rsidP="000354FA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213B65E4" w14:textId="19A0C019" w:rsidR="00AB65C1" w:rsidRPr="0057005E" w:rsidRDefault="00AB65C1" w:rsidP="000354FA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  <w:r w:rsidRPr="0057005E">
        <w:rPr>
          <w:rFonts w:cs="Times New Roman"/>
        </w:rPr>
        <w:t xml:space="preserve">For information and queries about </w:t>
      </w:r>
      <w:r w:rsidR="0057005E" w:rsidRPr="0057005E">
        <w:rPr>
          <w:rFonts w:cs="Times New Roman"/>
        </w:rPr>
        <w:t xml:space="preserve">Metropolitan Netball League </w:t>
      </w:r>
      <w:r w:rsidRPr="0057005E">
        <w:rPr>
          <w:rFonts w:cs="Times New Roman"/>
        </w:rPr>
        <w:t xml:space="preserve">data protection compliance, please contact </w:t>
      </w:r>
      <w:r w:rsidR="0057005E" w:rsidRPr="0057005E">
        <w:rPr>
          <w:rFonts w:cs="Times New Roman"/>
        </w:rPr>
        <w:t>Laur</w:t>
      </w:r>
      <w:r w:rsidR="0057005E">
        <w:rPr>
          <w:rFonts w:cs="Times New Roman"/>
        </w:rPr>
        <w:t xml:space="preserve">a Pawley </w:t>
      </w:r>
      <w:hyperlink r:id="rId10" w:history="1">
        <w:r w:rsidR="0057005E" w:rsidRPr="008638AA">
          <w:rPr>
            <w:rStyle w:val="Hyperlink"/>
            <w:rFonts w:cs="Times New Roman"/>
          </w:rPr>
          <w:t>lp@gumersalls.co.uk</w:t>
        </w:r>
      </w:hyperlink>
      <w:r w:rsidR="0057005E">
        <w:rPr>
          <w:rFonts w:cs="Times New Roman"/>
        </w:rPr>
        <w:t xml:space="preserve"> </w:t>
      </w:r>
    </w:p>
    <w:sectPr w:rsidR="00AB65C1" w:rsidRPr="0057005E" w:rsidSect="0003162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A36D9" w14:textId="77777777" w:rsidR="00D86F52" w:rsidRDefault="00D86F52" w:rsidP="00FB7768">
      <w:pPr>
        <w:spacing w:after="0" w:line="240" w:lineRule="auto"/>
      </w:pPr>
      <w:r>
        <w:separator/>
      </w:r>
    </w:p>
  </w:endnote>
  <w:endnote w:type="continuationSeparator" w:id="0">
    <w:p w14:paraId="2E60BD9E" w14:textId="77777777" w:rsidR="00D86F52" w:rsidRDefault="00D86F52" w:rsidP="00FB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4125B" w14:textId="393619EF" w:rsidR="00356735" w:rsidRDefault="00356735">
    <w:pPr>
      <w:pStyle w:val="Footer"/>
    </w:pPr>
    <w:r>
      <w:t xml:space="preserve">Dated: </w:t>
    </w:r>
    <w:r w:rsidR="0057005E">
      <w:t>12 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FF56C" w14:textId="77777777" w:rsidR="00D86F52" w:rsidRDefault="00D86F52" w:rsidP="00FB7768">
      <w:pPr>
        <w:spacing w:after="0" w:line="240" w:lineRule="auto"/>
      </w:pPr>
      <w:r>
        <w:separator/>
      </w:r>
    </w:p>
  </w:footnote>
  <w:footnote w:type="continuationSeparator" w:id="0">
    <w:p w14:paraId="6E84B684" w14:textId="77777777" w:rsidR="00D86F52" w:rsidRDefault="00D86F52" w:rsidP="00FB7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FE762" w14:textId="5E5614CB" w:rsidR="00FB7768" w:rsidRDefault="00FB7768" w:rsidP="00FB77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2DF3"/>
    <w:multiLevelType w:val="multilevel"/>
    <w:tmpl w:val="F346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A3A2C"/>
    <w:multiLevelType w:val="multilevel"/>
    <w:tmpl w:val="E5DA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66FD1"/>
    <w:multiLevelType w:val="multilevel"/>
    <w:tmpl w:val="E618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53A6D"/>
    <w:multiLevelType w:val="multilevel"/>
    <w:tmpl w:val="69C2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90CFB"/>
    <w:multiLevelType w:val="multilevel"/>
    <w:tmpl w:val="6436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7043E4"/>
    <w:multiLevelType w:val="multilevel"/>
    <w:tmpl w:val="6F22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F79FE"/>
    <w:multiLevelType w:val="multilevel"/>
    <w:tmpl w:val="B070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A76930"/>
    <w:multiLevelType w:val="multilevel"/>
    <w:tmpl w:val="605C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3B5CB2"/>
    <w:multiLevelType w:val="hybridMultilevel"/>
    <w:tmpl w:val="BA20D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16063"/>
    <w:multiLevelType w:val="multilevel"/>
    <w:tmpl w:val="21C2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F128AB"/>
    <w:multiLevelType w:val="multilevel"/>
    <w:tmpl w:val="CC38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A0550C"/>
    <w:multiLevelType w:val="multilevel"/>
    <w:tmpl w:val="E454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EC0522"/>
    <w:multiLevelType w:val="multilevel"/>
    <w:tmpl w:val="4C30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157CF4"/>
    <w:multiLevelType w:val="multilevel"/>
    <w:tmpl w:val="DE0A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CC0F9A"/>
    <w:multiLevelType w:val="multilevel"/>
    <w:tmpl w:val="90EC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DB33BE"/>
    <w:multiLevelType w:val="multilevel"/>
    <w:tmpl w:val="676A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3C5802"/>
    <w:multiLevelType w:val="multilevel"/>
    <w:tmpl w:val="3D1E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545216"/>
    <w:multiLevelType w:val="multilevel"/>
    <w:tmpl w:val="B53E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410DE6"/>
    <w:multiLevelType w:val="multilevel"/>
    <w:tmpl w:val="B4D0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675628"/>
    <w:multiLevelType w:val="multilevel"/>
    <w:tmpl w:val="2CBC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0D7CE2"/>
    <w:multiLevelType w:val="multilevel"/>
    <w:tmpl w:val="8E5C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A01A2C"/>
    <w:multiLevelType w:val="multilevel"/>
    <w:tmpl w:val="8342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A07BA3"/>
    <w:multiLevelType w:val="multilevel"/>
    <w:tmpl w:val="C47C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A15A12"/>
    <w:multiLevelType w:val="multilevel"/>
    <w:tmpl w:val="4830D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E908B4"/>
    <w:multiLevelType w:val="multilevel"/>
    <w:tmpl w:val="3FE0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3A3CFE"/>
    <w:multiLevelType w:val="multilevel"/>
    <w:tmpl w:val="3884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AF4156"/>
    <w:multiLevelType w:val="multilevel"/>
    <w:tmpl w:val="9B1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EF6534"/>
    <w:multiLevelType w:val="multilevel"/>
    <w:tmpl w:val="ADB8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4B5DDA"/>
    <w:multiLevelType w:val="multilevel"/>
    <w:tmpl w:val="6452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E9482C"/>
    <w:multiLevelType w:val="multilevel"/>
    <w:tmpl w:val="1C3C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183565"/>
    <w:multiLevelType w:val="multilevel"/>
    <w:tmpl w:val="5C2E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B415CD"/>
    <w:multiLevelType w:val="multilevel"/>
    <w:tmpl w:val="0D38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6F0BDC"/>
    <w:multiLevelType w:val="multilevel"/>
    <w:tmpl w:val="715E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20"/>
  </w:num>
  <w:num w:numId="5">
    <w:abstractNumId w:val="22"/>
  </w:num>
  <w:num w:numId="6">
    <w:abstractNumId w:val="14"/>
  </w:num>
  <w:num w:numId="7">
    <w:abstractNumId w:val="26"/>
  </w:num>
  <w:num w:numId="8">
    <w:abstractNumId w:val="27"/>
  </w:num>
  <w:num w:numId="9">
    <w:abstractNumId w:val="4"/>
  </w:num>
  <w:num w:numId="10">
    <w:abstractNumId w:val="9"/>
  </w:num>
  <w:num w:numId="11">
    <w:abstractNumId w:val="32"/>
  </w:num>
  <w:num w:numId="12">
    <w:abstractNumId w:val="0"/>
  </w:num>
  <w:num w:numId="13">
    <w:abstractNumId w:val="24"/>
  </w:num>
  <w:num w:numId="14">
    <w:abstractNumId w:val="10"/>
  </w:num>
  <w:num w:numId="15">
    <w:abstractNumId w:val="28"/>
  </w:num>
  <w:num w:numId="16">
    <w:abstractNumId w:val="2"/>
  </w:num>
  <w:num w:numId="17">
    <w:abstractNumId w:val="11"/>
  </w:num>
  <w:num w:numId="18">
    <w:abstractNumId w:val="6"/>
  </w:num>
  <w:num w:numId="19">
    <w:abstractNumId w:val="30"/>
  </w:num>
  <w:num w:numId="20">
    <w:abstractNumId w:val="15"/>
  </w:num>
  <w:num w:numId="21">
    <w:abstractNumId w:val="7"/>
  </w:num>
  <w:num w:numId="22">
    <w:abstractNumId w:val="29"/>
  </w:num>
  <w:num w:numId="23">
    <w:abstractNumId w:val="18"/>
  </w:num>
  <w:num w:numId="24">
    <w:abstractNumId w:val="3"/>
  </w:num>
  <w:num w:numId="25">
    <w:abstractNumId w:val="17"/>
  </w:num>
  <w:num w:numId="26">
    <w:abstractNumId w:val="19"/>
  </w:num>
  <w:num w:numId="27">
    <w:abstractNumId w:val="13"/>
  </w:num>
  <w:num w:numId="28">
    <w:abstractNumId w:val="23"/>
  </w:num>
  <w:num w:numId="29">
    <w:abstractNumId w:val="5"/>
  </w:num>
  <w:num w:numId="30">
    <w:abstractNumId w:val="25"/>
  </w:num>
  <w:num w:numId="31">
    <w:abstractNumId w:val="31"/>
  </w:num>
  <w:num w:numId="32">
    <w:abstractNumId w:val="12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68"/>
    <w:rsid w:val="0003162B"/>
    <w:rsid w:val="000354FA"/>
    <w:rsid w:val="00141565"/>
    <w:rsid w:val="00356735"/>
    <w:rsid w:val="0057005E"/>
    <w:rsid w:val="005A45D2"/>
    <w:rsid w:val="005A6150"/>
    <w:rsid w:val="006E4410"/>
    <w:rsid w:val="007E3ABD"/>
    <w:rsid w:val="00AB65C1"/>
    <w:rsid w:val="00C97CF6"/>
    <w:rsid w:val="00D86F52"/>
    <w:rsid w:val="00E02F39"/>
    <w:rsid w:val="00FB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75C20"/>
  <w15:docId w15:val="{417BE22A-B836-41EB-AB2D-9FA3BDD6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768"/>
  </w:style>
  <w:style w:type="paragraph" w:styleId="Footer">
    <w:name w:val="footer"/>
    <w:basedOn w:val="Normal"/>
    <w:link w:val="FooterChar"/>
    <w:uiPriority w:val="99"/>
    <w:unhideWhenUsed/>
    <w:rsid w:val="00FB7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768"/>
  </w:style>
  <w:style w:type="paragraph" w:styleId="BalloonText">
    <w:name w:val="Balloon Text"/>
    <w:basedOn w:val="Normal"/>
    <w:link w:val="BalloonTextChar"/>
    <w:uiPriority w:val="99"/>
    <w:semiHidden/>
    <w:unhideWhenUsed/>
    <w:rsid w:val="00FB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2F39"/>
    <w:pPr>
      <w:spacing w:after="200" w:line="276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2F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2F3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E4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netballleague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p@gumersall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o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C195C-334A-4523-BC56-5A7D7902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Pawley</dc:creator>
  <cp:keywords/>
  <dc:description/>
  <cp:lastModifiedBy>Laura Pawley</cp:lastModifiedBy>
  <cp:revision>4</cp:revision>
  <cp:lastPrinted>2018-07-13T08:59:00Z</cp:lastPrinted>
  <dcterms:created xsi:type="dcterms:W3CDTF">2018-06-28T15:07:00Z</dcterms:created>
  <dcterms:modified xsi:type="dcterms:W3CDTF">2018-07-13T08:59:00Z</dcterms:modified>
</cp:coreProperties>
</file>